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7D2BD" w14:textId="4CBD9F74" w:rsidR="0029475E" w:rsidRDefault="0029475E" w:rsidP="0029475E">
      <w:pPr>
        <w:pStyle w:val="Normal1"/>
        <w:rPr>
          <w:b/>
        </w:rPr>
      </w:pPr>
      <w:r>
        <w:rPr>
          <w:b/>
        </w:rPr>
        <w:t xml:space="preserve">ALL ATHLETES TRYING OUT </w:t>
      </w:r>
      <w:r w:rsidR="005E5F80">
        <w:rPr>
          <w:b/>
          <w:u w:val="single"/>
        </w:rPr>
        <w:t>MUST HAVE A 201</w:t>
      </w:r>
      <w:r w:rsidR="000F0FCC">
        <w:rPr>
          <w:b/>
          <w:u w:val="single"/>
        </w:rPr>
        <w:t>8</w:t>
      </w:r>
      <w:r w:rsidR="005E5F80">
        <w:rPr>
          <w:b/>
          <w:u w:val="single"/>
        </w:rPr>
        <w:t>-201</w:t>
      </w:r>
      <w:r w:rsidR="000F0FCC">
        <w:rPr>
          <w:b/>
          <w:u w:val="single"/>
        </w:rPr>
        <w:t>9</w:t>
      </w:r>
      <w:bookmarkStart w:id="0" w:name="_GoBack"/>
      <w:bookmarkEnd w:id="0"/>
      <w:r w:rsidR="005E5F80">
        <w:rPr>
          <w:b/>
          <w:u w:val="single"/>
        </w:rPr>
        <w:t xml:space="preserve"> </w:t>
      </w:r>
      <w:r>
        <w:rPr>
          <w:b/>
          <w:u w:val="single"/>
        </w:rPr>
        <w:t>ATHLETIC PHYSICAL</w:t>
      </w:r>
      <w:r>
        <w:rPr>
          <w:b/>
        </w:rPr>
        <w:t>. ANY ATHLETE WHO HAS NOT TURNED IN A PHYSICAL WILL NOT BE A</w:t>
      </w:r>
      <w:r w:rsidR="00CB48E3">
        <w:rPr>
          <w:b/>
        </w:rPr>
        <w:t>LLOWED TO PARTICIPATE IN TRYOUTS UNTIL THEIR PHYSICAL IS COMPLETED</w:t>
      </w:r>
      <w:r>
        <w:rPr>
          <w:b/>
        </w:rPr>
        <w:t>. YOU MA</w:t>
      </w:r>
      <w:r w:rsidR="00CB48E3">
        <w:rPr>
          <w:b/>
        </w:rPr>
        <w:t>Y BRING YOUR PHYSICAL TO SCHOOL THE FIRST DAY IF YOU HAVE NOT TURNED IT IN THIS SUMMER. KLEIN</w:t>
      </w:r>
      <w:r>
        <w:rPr>
          <w:b/>
        </w:rPr>
        <w:t xml:space="preserve"> ENCOURAGE</w:t>
      </w:r>
      <w:r w:rsidR="00CB48E3">
        <w:rPr>
          <w:b/>
        </w:rPr>
        <w:t>S</w:t>
      </w:r>
      <w:r>
        <w:rPr>
          <w:b/>
        </w:rPr>
        <w:t xml:space="preserve"> ALL</w:t>
      </w:r>
      <w:r w:rsidR="00CB48E3">
        <w:rPr>
          <w:b/>
        </w:rPr>
        <w:t xml:space="preserve"> ATHLETES TO TURN THEIR</w:t>
      </w:r>
      <w:r>
        <w:rPr>
          <w:b/>
        </w:rPr>
        <w:t xml:space="preserve"> PHYSICALS INTO THE S</w:t>
      </w:r>
      <w:r w:rsidR="00CB48E3">
        <w:rPr>
          <w:b/>
        </w:rPr>
        <w:t>CHOOL AS SOON AS POSSIBLE</w:t>
      </w:r>
      <w:r>
        <w:rPr>
          <w:b/>
        </w:rPr>
        <w:t>.</w:t>
      </w:r>
    </w:p>
    <w:p w14:paraId="0DDC639F" w14:textId="77777777" w:rsidR="0029475E" w:rsidRDefault="0029475E" w:rsidP="0029475E">
      <w:pPr>
        <w:pStyle w:val="Normal1"/>
      </w:pPr>
    </w:p>
    <w:p w14:paraId="5AE67EC3" w14:textId="4E195F43" w:rsidR="006159A9" w:rsidRDefault="006159A9" w:rsidP="006159A9">
      <w:pPr>
        <w:pStyle w:val="Normal1"/>
        <w:numPr>
          <w:ilvl w:val="0"/>
          <w:numId w:val="8"/>
        </w:numPr>
      </w:pPr>
      <w:r>
        <w:t>Tryouts will begin on the 2nd day of school, August 2</w:t>
      </w:r>
      <w:r w:rsidR="000F0FCC">
        <w:t>1st</w:t>
      </w:r>
      <w:r>
        <w:t>.</w:t>
      </w:r>
    </w:p>
    <w:p w14:paraId="5799DAED" w14:textId="77777777" w:rsidR="0029475E" w:rsidRDefault="00E06A21" w:rsidP="006159A9">
      <w:pPr>
        <w:pStyle w:val="Normal1"/>
        <w:numPr>
          <w:ilvl w:val="0"/>
          <w:numId w:val="4"/>
        </w:numPr>
        <w:ind w:hanging="360"/>
        <w:contextualSpacing/>
      </w:pPr>
      <w:r>
        <w:t>Tryouts will be during the atletic periods.</w:t>
      </w:r>
    </w:p>
    <w:p w14:paraId="44709901" w14:textId="77777777" w:rsidR="0029475E" w:rsidRDefault="00CB48E3" w:rsidP="0029475E">
      <w:pPr>
        <w:pStyle w:val="Normal1"/>
        <w:numPr>
          <w:ilvl w:val="0"/>
          <w:numId w:val="4"/>
        </w:numPr>
        <w:ind w:hanging="360"/>
        <w:contextualSpacing/>
      </w:pPr>
      <w:r>
        <w:t>You MUST be present ALL 4 days</w:t>
      </w:r>
      <w:r w:rsidR="0029475E">
        <w:t>. We do NOT al</w:t>
      </w:r>
      <w:r>
        <w:t>low make-ups. If you are absent or do not have your physical,</w:t>
      </w:r>
      <w:r w:rsidR="0029475E">
        <w:t xml:space="preserve"> you will miss what is covered that day.</w:t>
      </w:r>
    </w:p>
    <w:p w14:paraId="2EAA8C36" w14:textId="77777777" w:rsidR="0029475E" w:rsidRDefault="0029475E" w:rsidP="0029475E">
      <w:pPr>
        <w:pStyle w:val="Normal1"/>
      </w:pPr>
    </w:p>
    <w:p w14:paraId="5FD1CD14" w14:textId="77777777" w:rsidR="0029475E" w:rsidRDefault="0029475E" w:rsidP="0029475E">
      <w:pPr>
        <w:pStyle w:val="Normal1"/>
        <w:jc w:val="center"/>
      </w:pPr>
      <w:r>
        <w:rPr>
          <w:b/>
          <w:u w:val="single"/>
        </w:rPr>
        <w:t xml:space="preserve">PROPER ATTIRE: </w:t>
      </w:r>
    </w:p>
    <w:p w14:paraId="0EB573D3" w14:textId="77777777" w:rsidR="0029475E" w:rsidRDefault="0029475E" w:rsidP="0029475E">
      <w:pPr>
        <w:pStyle w:val="Normal1"/>
      </w:pPr>
      <w:r w:rsidRPr="00BF47DF">
        <w:tab/>
      </w:r>
      <w:r w:rsidRPr="00BF47DF">
        <w:tab/>
      </w:r>
      <w:r>
        <w:t>What to wear:</w:t>
      </w:r>
      <w:r>
        <w:tab/>
      </w:r>
      <w:r>
        <w:tab/>
      </w:r>
      <w:r>
        <w:tab/>
      </w:r>
      <w:r>
        <w:tab/>
      </w:r>
      <w:r>
        <w:tab/>
        <w:t>NOT to wear: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9475E" w14:paraId="5C7E136E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92D48" w14:textId="77777777" w:rsidR="0029475E" w:rsidRDefault="0029475E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You must wear </w:t>
            </w:r>
            <w:r w:rsidR="00CD2195">
              <w:t>soccer/athletic</w:t>
            </w:r>
            <w:r>
              <w:t xml:space="preserve"> clothing.</w:t>
            </w:r>
          </w:p>
          <w:p w14:paraId="60BB15DF" w14:textId="77777777" w:rsidR="0029475E" w:rsidRDefault="00CD2195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S</w:t>
            </w:r>
            <w:r w:rsidR="0029475E">
              <w:t>hort sleeve shirt</w:t>
            </w:r>
          </w:p>
          <w:p w14:paraId="0442E960" w14:textId="77777777" w:rsidR="0029475E" w:rsidRDefault="00CD2195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Soccer/Athletic </w:t>
            </w:r>
            <w:r w:rsidR="0029475E">
              <w:t>shorts that are school appropriate length</w:t>
            </w:r>
          </w:p>
          <w:p w14:paraId="15FFC7CB" w14:textId="77777777" w:rsidR="0029475E" w:rsidRDefault="00CD2195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Soccer cleats and tennis shoes</w:t>
            </w:r>
          </w:p>
          <w:p w14:paraId="10A067E7" w14:textId="77777777" w:rsidR="0029475E" w:rsidRDefault="00CD2195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H</w:t>
            </w:r>
            <w:r w:rsidR="0029475E">
              <w:t>air h</w:t>
            </w:r>
            <w:r>
              <w:t>as to be pulled back and put up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EC263" w14:textId="77777777" w:rsidR="0029475E" w:rsidRDefault="0029475E" w:rsidP="00CD2195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Sleeveless shirts</w:t>
            </w:r>
          </w:p>
          <w:p w14:paraId="55343604" w14:textId="77777777" w:rsidR="0029475E" w:rsidRDefault="00CD2195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J</w:t>
            </w:r>
            <w:r w:rsidR="0029475E">
              <w:t>ewelry of any kind is not allowed</w:t>
            </w:r>
          </w:p>
          <w:p w14:paraId="4F092094" w14:textId="77777777" w:rsidR="0029475E" w:rsidRDefault="00CD2195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H</w:t>
            </w:r>
            <w:r w:rsidR="0029475E">
              <w:t>air down</w:t>
            </w:r>
          </w:p>
          <w:p w14:paraId="2C33A189" w14:textId="77777777" w:rsidR="00CD2195" w:rsidRDefault="0029475E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Electronics of any kind</w:t>
            </w:r>
          </w:p>
          <w:p w14:paraId="53C8E174" w14:textId="77777777" w:rsidR="0029475E" w:rsidRDefault="00CD2195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Spandex </w:t>
            </w:r>
          </w:p>
        </w:tc>
      </w:tr>
    </w:tbl>
    <w:p w14:paraId="6BBC3933" w14:textId="77777777" w:rsidR="0029475E" w:rsidRDefault="0029475E" w:rsidP="0029475E">
      <w:pPr>
        <w:pStyle w:val="Normal1"/>
        <w:rPr>
          <w:b/>
        </w:rPr>
      </w:pPr>
    </w:p>
    <w:p w14:paraId="2EEB5C5B" w14:textId="77777777" w:rsidR="0029475E" w:rsidRDefault="0029475E" w:rsidP="0029475E">
      <w:pPr>
        <w:pStyle w:val="Normal1"/>
        <w:jc w:val="center"/>
        <w:rPr>
          <w:sz w:val="16"/>
          <w:szCs w:val="16"/>
        </w:rPr>
      </w:pPr>
    </w:p>
    <w:p w14:paraId="1642C83B" w14:textId="08181065" w:rsidR="0029475E" w:rsidRDefault="00306AE8" w:rsidP="0029475E">
      <w:pPr>
        <w:pStyle w:val="Normal1"/>
        <w:jc w:val="center"/>
        <w:rPr>
          <w:b/>
          <w:u w:val="single"/>
        </w:rPr>
      </w:pPr>
      <w:r>
        <w:rPr>
          <w:b/>
          <w:u w:val="single"/>
        </w:rPr>
        <w:t>TRYOUT BREAKDOWN</w:t>
      </w:r>
    </w:p>
    <w:p w14:paraId="1B08499D" w14:textId="77777777" w:rsidR="0029475E" w:rsidRDefault="0029475E" w:rsidP="0029475E">
      <w:pPr>
        <w:pStyle w:val="Normal1"/>
        <w:rPr>
          <w:sz w:val="20"/>
          <w:szCs w:val="20"/>
        </w:rPr>
      </w:pPr>
    </w:p>
    <w:p w14:paraId="27FCDF22" w14:textId="77777777" w:rsidR="0029475E" w:rsidRPr="004D7E05" w:rsidRDefault="00306AE8" w:rsidP="0029475E">
      <w:pPr>
        <w:pStyle w:val="Normal1"/>
        <w:widowControl w:val="0"/>
        <w:spacing w:line="240" w:lineRule="auto"/>
        <w:rPr>
          <w:szCs w:val="20"/>
        </w:rPr>
      </w:pPr>
      <w:r w:rsidRPr="004D7E05">
        <w:rPr>
          <w:szCs w:val="20"/>
        </w:rPr>
        <w:t xml:space="preserve">Off-season cuts will be </w:t>
      </w:r>
      <w:r w:rsidR="0029475E" w:rsidRPr="004D7E05">
        <w:rPr>
          <w:szCs w:val="20"/>
        </w:rPr>
        <w:t>ba</w:t>
      </w:r>
      <w:r w:rsidRPr="004D7E05">
        <w:rPr>
          <w:szCs w:val="20"/>
        </w:rPr>
        <w:t xml:space="preserve">sed upon the four main aspects of soccer: Technical Ability, Tactical Awareness, Physical Conditioning, and Attitude. </w:t>
      </w:r>
    </w:p>
    <w:p w14:paraId="2B08DFB0" w14:textId="77777777" w:rsidR="0029475E" w:rsidRDefault="0029475E" w:rsidP="0029475E">
      <w:pPr>
        <w:pStyle w:val="Normal1"/>
        <w:rPr>
          <w:sz w:val="20"/>
          <w:szCs w:val="20"/>
        </w:rPr>
      </w:pPr>
    </w:p>
    <w:p w14:paraId="0E7A2F98" w14:textId="77777777" w:rsidR="004D7E05" w:rsidRPr="004D7E05" w:rsidRDefault="004D7E05" w:rsidP="004D7E05">
      <w:pPr>
        <w:pStyle w:val="Normal1"/>
        <w:numPr>
          <w:ilvl w:val="0"/>
          <w:numId w:val="7"/>
        </w:numPr>
        <w:rPr>
          <w:b/>
          <w:szCs w:val="20"/>
        </w:rPr>
      </w:pPr>
      <w:r>
        <w:rPr>
          <w:b/>
          <w:szCs w:val="20"/>
        </w:rPr>
        <w:t xml:space="preserve">Technical Ability – </w:t>
      </w:r>
      <w:r>
        <w:rPr>
          <w:szCs w:val="20"/>
        </w:rPr>
        <w:t>Ball control, short/long range passing, dribbling, heading, finishing</w:t>
      </w:r>
    </w:p>
    <w:p w14:paraId="008086BB" w14:textId="77777777" w:rsidR="004D7E05" w:rsidRPr="004D7E05" w:rsidRDefault="004D7E05" w:rsidP="004D7E05">
      <w:pPr>
        <w:pStyle w:val="Normal1"/>
        <w:numPr>
          <w:ilvl w:val="0"/>
          <w:numId w:val="7"/>
        </w:numPr>
        <w:rPr>
          <w:b/>
          <w:szCs w:val="20"/>
        </w:rPr>
      </w:pPr>
      <w:r>
        <w:rPr>
          <w:b/>
          <w:szCs w:val="20"/>
        </w:rPr>
        <w:t xml:space="preserve">Tactical Awareness – </w:t>
      </w:r>
      <w:r>
        <w:rPr>
          <w:szCs w:val="20"/>
        </w:rPr>
        <w:t>In attack, in defense</w:t>
      </w:r>
    </w:p>
    <w:p w14:paraId="5DBD635D" w14:textId="77777777" w:rsidR="008A09DA" w:rsidRPr="008A09DA" w:rsidRDefault="004D7E05" w:rsidP="004D7E05">
      <w:pPr>
        <w:pStyle w:val="Normal1"/>
        <w:numPr>
          <w:ilvl w:val="0"/>
          <w:numId w:val="7"/>
        </w:numPr>
        <w:rPr>
          <w:b/>
          <w:szCs w:val="20"/>
        </w:rPr>
      </w:pPr>
      <w:r>
        <w:rPr>
          <w:b/>
          <w:szCs w:val="20"/>
        </w:rPr>
        <w:t xml:space="preserve">Physical Conditioning </w:t>
      </w:r>
      <w:r w:rsidR="008A09DA">
        <w:rPr>
          <w:b/>
          <w:szCs w:val="20"/>
        </w:rPr>
        <w:t>–</w:t>
      </w:r>
      <w:r>
        <w:rPr>
          <w:b/>
          <w:szCs w:val="20"/>
        </w:rPr>
        <w:t xml:space="preserve"> </w:t>
      </w:r>
      <w:r w:rsidR="008A09DA">
        <w:rPr>
          <w:szCs w:val="20"/>
        </w:rPr>
        <w:t xml:space="preserve">Endurance, speed, agility, strength </w:t>
      </w:r>
    </w:p>
    <w:p w14:paraId="4599BFCD" w14:textId="77777777" w:rsidR="008A09DA" w:rsidRPr="008A09DA" w:rsidRDefault="008A09DA" w:rsidP="004D7E05">
      <w:pPr>
        <w:pStyle w:val="Normal1"/>
        <w:numPr>
          <w:ilvl w:val="0"/>
          <w:numId w:val="7"/>
        </w:numPr>
        <w:rPr>
          <w:b/>
          <w:szCs w:val="20"/>
        </w:rPr>
      </w:pPr>
      <w:r>
        <w:rPr>
          <w:b/>
          <w:szCs w:val="20"/>
        </w:rPr>
        <w:t xml:space="preserve">Attitude – </w:t>
      </w:r>
      <w:r>
        <w:rPr>
          <w:szCs w:val="20"/>
        </w:rPr>
        <w:t>Drive, aggresiveness, coachability, self-confidence, mental toughness, leadership, responsibility, determination</w:t>
      </w:r>
    </w:p>
    <w:p w14:paraId="365FF8AF" w14:textId="77777777" w:rsidR="0029475E" w:rsidRPr="008A09DA" w:rsidRDefault="0029475E" w:rsidP="008A09DA">
      <w:pPr>
        <w:pStyle w:val="Normal1"/>
        <w:rPr>
          <w:szCs w:val="20"/>
        </w:rPr>
      </w:pPr>
    </w:p>
    <w:p w14:paraId="1AD429EB" w14:textId="77777777" w:rsidR="008A09DA" w:rsidRDefault="00143BAA" w:rsidP="008A09DA">
      <w:pPr>
        <w:pStyle w:val="Normal1"/>
        <w:jc w:val="center"/>
        <w:rPr>
          <w:b/>
          <w:u w:val="single"/>
        </w:rPr>
      </w:pPr>
      <w:r>
        <w:rPr>
          <w:b/>
          <w:u w:val="single"/>
        </w:rPr>
        <w:t>TRYOUT SCHEDULE</w:t>
      </w:r>
    </w:p>
    <w:p w14:paraId="5858D5C4" w14:textId="77777777" w:rsidR="0029475E" w:rsidRDefault="0029475E" w:rsidP="008A09DA">
      <w:pPr>
        <w:pStyle w:val="Normal1"/>
        <w:jc w:val="center"/>
        <w:rPr>
          <w:b/>
          <w:u w:val="single"/>
        </w:rPr>
      </w:pPr>
    </w:p>
    <w:p w14:paraId="630D9F49" w14:textId="499DFB1A" w:rsidR="0029475E" w:rsidRDefault="00143BAA" w:rsidP="0029475E">
      <w:pPr>
        <w:pStyle w:val="Normal1"/>
        <w:numPr>
          <w:ilvl w:val="0"/>
          <w:numId w:val="3"/>
        </w:numPr>
        <w:ind w:hanging="360"/>
        <w:contextualSpacing/>
      </w:pPr>
      <w:r>
        <w:t>First Day: Monday, Aug. 2</w:t>
      </w:r>
      <w:r w:rsidR="000F0FCC">
        <w:t>0</w:t>
      </w:r>
      <w:r>
        <w:t xml:space="preserve">, </w:t>
      </w:r>
      <w:r>
        <w:rPr>
          <w:u w:val="single"/>
        </w:rPr>
        <w:t xml:space="preserve">Meeting in Coach Lemoine’s room. </w:t>
      </w:r>
    </w:p>
    <w:p w14:paraId="1CA4A09E" w14:textId="21F9EB85" w:rsidR="0029475E" w:rsidRDefault="00143BAA" w:rsidP="0029475E">
      <w:pPr>
        <w:pStyle w:val="Normal1"/>
        <w:numPr>
          <w:ilvl w:val="0"/>
          <w:numId w:val="3"/>
        </w:numPr>
        <w:ind w:hanging="360"/>
        <w:contextualSpacing/>
      </w:pPr>
      <w:r>
        <w:t>Second Day: Tuesday</w:t>
      </w:r>
      <w:r w:rsidR="0029475E">
        <w:t>,</w:t>
      </w:r>
      <w:r>
        <w:t xml:space="preserve"> Aug. 2</w:t>
      </w:r>
      <w:r w:rsidR="000F0FCC">
        <w:t>1</w:t>
      </w:r>
      <w:r>
        <w:t>,</w:t>
      </w:r>
      <w:r w:rsidR="0029475E">
        <w:t xml:space="preserve"> </w:t>
      </w:r>
      <w:r>
        <w:rPr>
          <w:u w:val="single"/>
        </w:rPr>
        <w:t>Skills &amp; Conditioning</w:t>
      </w:r>
      <w:r w:rsidR="0029475E">
        <w:rPr>
          <w:u w:val="single"/>
        </w:rPr>
        <w:t>.</w:t>
      </w:r>
    </w:p>
    <w:p w14:paraId="72B292DB" w14:textId="554A9EE5" w:rsidR="0029475E" w:rsidRDefault="00143BAA" w:rsidP="0029475E">
      <w:pPr>
        <w:pStyle w:val="Normal1"/>
        <w:numPr>
          <w:ilvl w:val="0"/>
          <w:numId w:val="3"/>
        </w:numPr>
        <w:ind w:hanging="360"/>
        <w:contextualSpacing/>
      </w:pPr>
      <w:r>
        <w:t>Third Day: Wednesday</w:t>
      </w:r>
      <w:r w:rsidR="0029475E">
        <w:t>,</w:t>
      </w:r>
      <w:r>
        <w:t xml:space="preserve"> Aug. 2</w:t>
      </w:r>
      <w:r w:rsidR="000F0FCC">
        <w:t>2</w:t>
      </w:r>
      <w:r>
        <w:t>,</w:t>
      </w:r>
      <w:r w:rsidR="0029475E">
        <w:t xml:space="preserve"> </w:t>
      </w:r>
      <w:r>
        <w:rPr>
          <w:u w:val="single"/>
        </w:rPr>
        <w:t>Skills &amp; Conditioning</w:t>
      </w:r>
      <w:r w:rsidR="0029475E">
        <w:t>.</w:t>
      </w:r>
    </w:p>
    <w:p w14:paraId="47B8C402" w14:textId="6F77C76A" w:rsidR="00143BAA" w:rsidRDefault="00143BAA" w:rsidP="0029475E">
      <w:pPr>
        <w:pStyle w:val="Normal1"/>
        <w:numPr>
          <w:ilvl w:val="0"/>
          <w:numId w:val="3"/>
        </w:numPr>
        <w:ind w:hanging="360"/>
        <w:contextualSpacing/>
      </w:pPr>
      <w:r>
        <w:t>Fourth Day: Thursday</w:t>
      </w:r>
      <w:r w:rsidR="0029475E">
        <w:t>,</w:t>
      </w:r>
      <w:r>
        <w:t xml:space="preserve"> Aug. 2</w:t>
      </w:r>
      <w:r w:rsidR="000F0FCC">
        <w:t>3</w:t>
      </w:r>
      <w:r>
        <w:t>,</w:t>
      </w:r>
      <w:r w:rsidR="0029475E">
        <w:t xml:space="preserve"> </w:t>
      </w:r>
      <w:r w:rsidR="005E5F80">
        <w:rPr>
          <w:u w:val="single"/>
        </w:rPr>
        <w:t>Game Day</w:t>
      </w:r>
      <w:r w:rsidR="0029475E">
        <w:t>.</w:t>
      </w:r>
    </w:p>
    <w:p w14:paraId="164462A9" w14:textId="29FA72EF" w:rsidR="0029475E" w:rsidRDefault="00143BAA" w:rsidP="0029475E">
      <w:pPr>
        <w:pStyle w:val="Normal1"/>
        <w:numPr>
          <w:ilvl w:val="0"/>
          <w:numId w:val="3"/>
        </w:numPr>
        <w:ind w:hanging="360"/>
        <w:contextualSpacing/>
      </w:pPr>
      <w:r>
        <w:t>Fifth Day: Friday, Aug. 2</w:t>
      </w:r>
      <w:r w:rsidR="000F0FCC">
        <w:t>4</w:t>
      </w:r>
      <w:r>
        <w:t xml:space="preserve">, </w:t>
      </w:r>
      <w:r>
        <w:rPr>
          <w:u w:val="single"/>
        </w:rPr>
        <w:t>Off-season cuts made.</w:t>
      </w:r>
    </w:p>
    <w:p w14:paraId="5889B061" w14:textId="77777777" w:rsidR="0029475E" w:rsidRDefault="0029475E" w:rsidP="0029475E">
      <w:pPr>
        <w:pStyle w:val="Normal1"/>
        <w:jc w:val="center"/>
      </w:pPr>
    </w:p>
    <w:p w14:paraId="354061EA" w14:textId="77777777" w:rsidR="0029475E" w:rsidRPr="00143BAA" w:rsidRDefault="009A4F8B" w:rsidP="00143BAA">
      <w:pPr>
        <w:pStyle w:val="Normal1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4D0D71EE" wp14:editId="17D88325">
            <wp:simplePos x="0" y="0"/>
            <wp:positionH relativeFrom="column">
              <wp:posOffset>-685800</wp:posOffset>
            </wp:positionH>
            <wp:positionV relativeFrom="paragraph">
              <wp:posOffset>118110</wp:posOffset>
            </wp:positionV>
            <wp:extent cx="1358900" cy="1079500"/>
            <wp:effectExtent l="0" t="0" r="0" b="0"/>
            <wp:wrapNone/>
            <wp:docPr id="10" name="Picture 0" descr="Bearka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kat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F80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82BD817" wp14:editId="750DC64A">
            <wp:simplePos x="0" y="0"/>
            <wp:positionH relativeFrom="column">
              <wp:posOffset>5257800</wp:posOffset>
            </wp:positionH>
            <wp:positionV relativeFrom="paragraph">
              <wp:posOffset>118110</wp:posOffset>
            </wp:positionV>
            <wp:extent cx="1358900" cy="1079500"/>
            <wp:effectExtent l="0" t="0" r="0" b="0"/>
            <wp:wrapNone/>
            <wp:docPr id="9" name="Picture 0" descr="Bearka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kat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F91E56" w14:textId="77777777" w:rsidR="0029475E" w:rsidRDefault="0029475E"/>
    <w:sectPr w:rsidR="0029475E" w:rsidSect="0029475E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D6889" w14:textId="77777777" w:rsidR="000615CE" w:rsidRDefault="000615CE">
      <w:pPr>
        <w:spacing w:line="240" w:lineRule="auto"/>
      </w:pPr>
      <w:r>
        <w:separator/>
      </w:r>
    </w:p>
  </w:endnote>
  <w:endnote w:type="continuationSeparator" w:id="0">
    <w:p w14:paraId="33A33692" w14:textId="77777777" w:rsidR="000615CE" w:rsidRDefault="000615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3302A" w14:textId="77777777" w:rsidR="008A09DA" w:rsidRDefault="008A09DA">
    <w:pPr>
      <w:pStyle w:val="Normal1"/>
      <w:jc w:val="center"/>
      <w:rPr>
        <w:b/>
      </w:rPr>
    </w:pPr>
    <w:r>
      <w:rPr>
        <w:b/>
      </w:rPr>
      <w:t>Go Bearkats!!</w:t>
    </w:r>
  </w:p>
  <w:p w14:paraId="6A2B9565" w14:textId="77777777" w:rsidR="008A09DA" w:rsidRDefault="008A09DA">
    <w:pPr>
      <w:pStyle w:val="Normal1"/>
      <w:jc w:val="center"/>
      <w:rPr>
        <w:sz w:val="18"/>
        <w:szCs w:val="18"/>
      </w:rPr>
    </w:pPr>
    <w:r>
      <w:rPr>
        <w:sz w:val="18"/>
        <w:szCs w:val="18"/>
      </w:rPr>
      <w:t>If you have any questions please email Matt Lemoine @ mlemoine1@kleinisd.net</w:t>
    </w:r>
  </w:p>
  <w:p w14:paraId="250F313D" w14:textId="77777777" w:rsidR="008A09DA" w:rsidRDefault="008A09DA">
    <w:pPr>
      <w:pStyle w:val="Normal1"/>
      <w:jc w:val="center"/>
      <w:rPr>
        <w:sz w:val="18"/>
        <w:szCs w:val="18"/>
      </w:rPr>
    </w:pPr>
  </w:p>
  <w:p w14:paraId="52E0BA11" w14:textId="77777777" w:rsidR="008A09DA" w:rsidRDefault="008A09DA">
    <w:pPr>
      <w:pStyle w:val="Normal1"/>
      <w:jc w:val="center"/>
      <w:rPr>
        <w:sz w:val="18"/>
        <w:szCs w:val="18"/>
      </w:rPr>
    </w:pPr>
  </w:p>
  <w:p w14:paraId="124EEDE7" w14:textId="77777777" w:rsidR="008A09DA" w:rsidRDefault="008A09DA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B0013" w14:textId="77777777" w:rsidR="000615CE" w:rsidRDefault="000615CE">
      <w:pPr>
        <w:spacing w:line="240" w:lineRule="auto"/>
      </w:pPr>
      <w:r>
        <w:separator/>
      </w:r>
    </w:p>
  </w:footnote>
  <w:footnote w:type="continuationSeparator" w:id="0">
    <w:p w14:paraId="2966A0C8" w14:textId="77777777" w:rsidR="000615CE" w:rsidRDefault="000615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48840" w14:textId="77777777" w:rsidR="008A09DA" w:rsidRDefault="008A09DA">
    <w:pPr>
      <w:pStyle w:val="Normal1"/>
      <w:jc w:val="center"/>
      <w:rPr>
        <w:b/>
        <w:sz w:val="28"/>
        <w:szCs w:val="28"/>
      </w:rPr>
    </w:pPr>
  </w:p>
  <w:p w14:paraId="268BC11D" w14:textId="250AB21C" w:rsidR="006159A9" w:rsidRDefault="006159A9" w:rsidP="006159A9">
    <w:pPr>
      <w:pStyle w:val="Normal1"/>
      <w:jc w:val="center"/>
      <w:rPr>
        <w:b/>
        <w:sz w:val="28"/>
        <w:szCs w:val="28"/>
      </w:rPr>
    </w:pPr>
    <w:r>
      <w:rPr>
        <w:b/>
        <w:sz w:val="28"/>
        <w:szCs w:val="28"/>
      </w:rPr>
      <w:t>201</w:t>
    </w:r>
    <w:r w:rsidR="000F0FCC">
      <w:rPr>
        <w:b/>
        <w:sz w:val="28"/>
        <w:szCs w:val="28"/>
      </w:rPr>
      <w:t>8</w:t>
    </w:r>
    <w:r>
      <w:rPr>
        <w:b/>
        <w:sz w:val="28"/>
        <w:szCs w:val="28"/>
      </w:rPr>
      <w:t xml:space="preserve"> </w:t>
    </w:r>
    <w:r w:rsidR="008A09DA">
      <w:rPr>
        <w:b/>
        <w:sz w:val="28"/>
        <w:szCs w:val="28"/>
      </w:rPr>
      <w:t xml:space="preserve">Klein Girls Soccer </w:t>
    </w:r>
  </w:p>
  <w:p w14:paraId="5A7C4269" w14:textId="77777777" w:rsidR="008A09DA" w:rsidRPr="006159A9" w:rsidRDefault="008A09DA" w:rsidP="006159A9">
    <w:pPr>
      <w:pStyle w:val="Normal1"/>
      <w:jc w:val="center"/>
      <w:rPr>
        <w:b/>
        <w:sz w:val="28"/>
        <w:szCs w:val="28"/>
      </w:rPr>
    </w:pPr>
    <w:r>
      <w:rPr>
        <w:b/>
        <w:sz w:val="28"/>
        <w:szCs w:val="28"/>
      </w:rPr>
      <w:t>1</w:t>
    </w:r>
    <w:r w:rsidRPr="00E06A21">
      <w:rPr>
        <w:b/>
        <w:sz w:val="28"/>
        <w:szCs w:val="28"/>
        <w:vertAlign w:val="superscript"/>
      </w:rPr>
      <w:t>st</w:t>
    </w:r>
    <w:r w:rsidR="006159A9">
      <w:rPr>
        <w:b/>
        <w:sz w:val="28"/>
        <w:szCs w:val="28"/>
      </w:rPr>
      <w:t xml:space="preserve"> Week Tryouts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C7092"/>
    <w:multiLevelType w:val="hybridMultilevel"/>
    <w:tmpl w:val="C3A4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2C2A"/>
    <w:multiLevelType w:val="multilevel"/>
    <w:tmpl w:val="BB7AB7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1E75314"/>
    <w:multiLevelType w:val="multilevel"/>
    <w:tmpl w:val="C8C01F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4AF585C"/>
    <w:multiLevelType w:val="multilevel"/>
    <w:tmpl w:val="FFCCC9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9A76FA0"/>
    <w:multiLevelType w:val="hybridMultilevel"/>
    <w:tmpl w:val="177C6A66"/>
    <w:lvl w:ilvl="0" w:tplc="04090001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C4021"/>
    <w:multiLevelType w:val="multilevel"/>
    <w:tmpl w:val="074081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E20170E"/>
    <w:multiLevelType w:val="hybridMultilevel"/>
    <w:tmpl w:val="6CFEA63E"/>
    <w:lvl w:ilvl="0" w:tplc="04090001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15B37"/>
    <w:multiLevelType w:val="multilevel"/>
    <w:tmpl w:val="23A603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5E"/>
    <w:rsid w:val="000615CE"/>
    <w:rsid w:val="000F0FCC"/>
    <w:rsid w:val="00143BAA"/>
    <w:rsid w:val="0029475E"/>
    <w:rsid w:val="00306AE8"/>
    <w:rsid w:val="004D7E05"/>
    <w:rsid w:val="005E5F80"/>
    <w:rsid w:val="006159A9"/>
    <w:rsid w:val="008A09DA"/>
    <w:rsid w:val="009A4F8B"/>
    <w:rsid w:val="00CB48E3"/>
    <w:rsid w:val="00CD2195"/>
    <w:rsid w:val="00E06A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A92F7"/>
  <w15:docId w15:val="{B0D6219B-6A2E-4245-A095-3CCC686C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75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9475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06A2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A21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6A2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A21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Lemoine</dc:creator>
  <cp:keywords/>
  <cp:lastModifiedBy>LEMOINE, MATTHEW 1</cp:lastModifiedBy>
  <cp:revision>2</cp:revision>
  <cp:lastPrinted>2017-07-19T01:21:00Z</cp:lastPrinted>
  <dcterms:created xsi:type="dcterms:W3CDTF">2018-08-15T18:30:00Z</dcterms:created>
  <dcterms:modified xsi:type="dcterms:W3CDTF">2018-08-15T18:30:00Z</dcterms:modified>
</cp:coreProperties>
</file>