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8544" w14:textId="77777777" w:rsidR="00B65B07" w:rsidRDefault="00B65B07" w:rsidP="00B65B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7EB00D" wp14:editId="6934D463">
            <wp:simplePos x="3114675" y="914400"/>
            <wp:positionH relativeFrom="margin">
              <wp:align>left</wp:align>
            </wp:positionH>
            <wp:positionV relativeFrom="margin">
              <wp:align>top</wp:align>
            </wp:positionV>
            <wp:extent cx="2133600" cy="144843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351" cy="145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C58FF" w14:textId="77777777" w:rsidR="00B65B07" w:rsidRDefault="00B65B07" w:rsidP="00B65B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0C55">
        <w:rPr>
          <w:rFonts w:ascii="Arial" w:hAnsi="Arial" w:cs="Arial"/>
          <w:sz w:val="24"/>
          <w:szCs w:val="24"/>
        </w:rPr>
        <w:t>Red Trail CruiZers Car Club</w:t>
      </w:r>
      <w:r>
        <w:rPr>
          <w:rFonts w:ascii="Arial" w:hAnsi="Arial" w:cs="Arial"/>
          <w:sz w:val="24"/>
          <w:szCs w:val="24"/>
        </w:rPr>
        <w:t xml:space="preserve"> </w:t>
      </w:r>
      <w:r w:rsidRPr="00E70C55">
        <w:rPr>
          <w:rFonts w:ascii="Arial" w:hAnsi="Arial" w:cs="Arial"/>
          <w:sz w:val="24"/>
          <w:szCs w:val="24"/>
        </w:rPr>
        <w:t>Meeting</w:t>
      </w:r>
    </w:p>
    <w:p w14:paraId="2CAEF991" w14:textId="72F9886E" w:rsidR="00B65B07" w:rsidRPr="00E70C55" w:rsidRDefault="00C10046" w:rsidP="00B65B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General </w:t>
      </w:r>
      <w:r w:rsidR="00B65B07">
        <w:rPr>
          <w:rFonts w:ascii="Arial" w:hAnsi="Arial" w:cs="Arial"/>
          <w:sz w:val="24"/>
          <w:szCs w:val="24"/>
        </w:rPr>
        <w:t>Meeting</w:t>
      </w:r>
    </w:p>
    <w:p w14:paraId="4FA8FBBA" w14:textId="33BA25CA" w:rsidR="00B65B07" w:rsidRPr="00E70C55" w:rsidRDefault="00C324E8" w:rsidP="00B65B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B65B07" w:rsidRPr="00E70C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April 13th</w:t>
      </w:r>
      <w:r w:rsidR="00B65B07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3</w:t>
      </w:r>
      <w:r w:rsidR="00B65B07" w:rsidRPr="00E70C55">
        <w:rPr>
          <w:rFonts w:ascii="Arial" w:hAnsi="Arial" w:cs="Arial"/>
          <w:sz w:val="24"/>
          <w:szCs w:val="24"/>
        </w:rPr>
        <w:t xml:space="preserve"> </w:t>
      </w:r>
    </w:p>
    <w:p w14:paraId="20CDF66C" w14:textId="5FD9EAC4" w:rsidR="00B65B07" w:rsidRDefault="00C10046" w:rsidP="00B65B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Chance Museum</w:t>
      </w:r>
    </w:p>
    <w:p w14:paraId="18735DA3" w14:textId="561100D6" w:rsidR="00B65B07" w:rsidRPr="00E70C55" w:rsidRDefault="00C10046" w:rsidP="00B65B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271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eherne</w:t>
      </w:r>
      <w:r w:rsidR="00B65B07">
        <w:rPr>
          <w:rFonts w:ascii="Arial" w:hAnsi="Arial" w:cs="Arial"/>
          <w:sz w:val="24"/>
          <w:szCs w:val="24"/>
        </w:rPr>
        <w:t xml:space="preserve">, </w:t>
      </w:r>
      <w:r w:rsidR="00B65B07" w:rsidRPr="00E70C55">
        <w:rPr>
          <w:rFonts w:ascii="Arial" w:hAnsi="Arial" w:cs="Arial"/>
          <w:sz w:val="24"/>
          <w:szCs w:val="24"/>
        </w:rPr>
        <w:t>Manitoba</w:t>
      </w:r>
    </w:p>
    <w:p w14:paraId="1CDBE5DF" w14:textId="77777777" w:rsidR="00B65B07" w:rsidRDefault="00B65B07" w:rsidP="00B65B07">
      <w:pPr>
        <w:spacing w:after="0"/>
        <w:rPr>
          <w:rFonts w:ascii="Arial" w:hAnsi="Arial" w:cs="Arial"/>
          <w:sz w:val="24"/>
          <w:szCs w:val="24"/>
        </w:rPr>
      </w:pPr>
    </w:p>
    <w:p w14:paraId="3B0E6392" w14:textId="77777777" w:rsidR="00B65B07" w:rsidRDefault="00B65B07" w:rsidP="00B65B07">
      <w:pPr>
        <w:spacing w:after="0"/>
        <w:rPr>
          <w:rFonts w:ascii="Arial" w:hAnsi="Arial" w:cs="Arial"/>
          <w:sz w:val="24"/>
          <w:szCs w:val="24"/>
        </w:rPr>
      </w:pPr>
    </w:p>
    <w:p w14:paraId="320E9D6D" w14:textId="6301EE2E" w:rsidR="00B65B07" w:rsidRDefault="00B65B07" w:rsidP="00B65B07">
      <w:pPr>
        <w:spacing w:after="0"/>
        <w:rPr>
          <w:rFonts w:ascii="Arial" w:hAnsi="Arial" w:cs="Arial"/>
        </w:rPr>
      </w:pPr>
      <w:r w:rsidRPr="00AA04D1">
        <w:rPr>
          <w:rFonts w:ascii="Arial" w:hAnsi="Arial" w:cs="Arial"/>
        </w:rPr>
        <w:t xml:space="preserve">In attendance where </w:t>
      </w:r>
      <w:r w:rsidR="003A6430">
        <w:rPr>
          <w:rFonts w:ascii="Arial" w:hAnsi="Arial" w:cs="Arial"/>
        </w:rPr>
        <w:t>Brian Bambenek, B</w:t>
      </w:r>
      <w:r w:rsidR="005B21D9">
        <w:rPr>
          <w:rFonts w:ascii="Arial" w:hAnsi="Arial" w:cs="Arial"/>
        </w:rPr>
        <w:t>u</w:t>
      </w:r>
      <w:r w:rsidR="003A6430">
        <w:rPr>
          <w:rFonts w:ascii="Arial" w:hAnsi="Arial" w:cs="Arial"/>
        </w:rPr>
        <w:t xml:space="preserve">d Frizzley, </w:t>
      </w:r>
      <w:r w:rsidRPr="00AA04D1">
        <w:rPr>
          <w:rFonts w:ascii="Arial" w:hAnsi="Arial" w:cs="Arial"/>
        </w:rPr>
        <w:t xml:space="preserve">Barb Grift, </w:t>
      </w:r>
      <w:r w:rsidR="00C10046">
        <w:rPr>
          <w:rFonts w:ascii="Arial" w:hAnsi="Arial" w:cs="Arial"/>
        </w:rPr>
        <w:t xml:space="preserve">Harvey Grift, Gerald Grift, </w:t>
      </w:r>
      <w:r w:rsidRPr="00AA04D1">
        <w:rPr>
          <w:rFonts w:ascii="Arial" w:hAnsi="Arial" w:cs="Arial"/>
        </w:rPr>
        <w:t xml:space="preserve">Wayne Preston, </w:t>
      </w:r>
      <w:r w:rsidR="003A6430">
        <w:rPr>
          <w:rFonts w:ascii="Arial" w:hAnsi="Arial" w:cs="Arial"/>
        </w:rPr>
        <w:t xml:space="preserve">Ray Grift, Scott Smart, Garry Jansen, Eric Cabernel, Kyle Turner, </w:t>
      </w:r>
      <w:r w:rsidR="00C10046">
        <w:rPr>
          <w:rFonts w:ascii="Arial" w:hAnsi="Arial" w:cs="Arial"/>
        </w:rPr>
        <w:t xml:space="preserve">Ken Van Deynze, Linda Van Deynze, Tamara Greenly, Stuart Hooey, </w:t>
      </w:r>
      <w:r w:rsidRPr="00AA04D1">
        <w:rPr>
          <w:rFonts w:ascii="Arial" w:hAnsi="Arial" w:cs="Arial"/>
        </w:rPr>
        <w:t>Patti Hacault and Shawn Zeghers</w:t>
      </w:r>
      <w:r>
        <w:rPr>
          <w:rFonts w:ascii="Arial" w:hAnsi="Arial" w:cs="Arial"/>
        </w:rPr>
        <w:t>.</w:t>
      </w:r>
    </w:p>
    <w:p w14:paraId="75BA19B7" w14:textId="77777777" w:rsidR="00B65B07" w:rsidRDefault="00B65B07" w:rsidP="00B65B07">
      <w:pPr>
        <w:spacing w:after="0"/>
        <w:rPr>
          <w:rFonts w:ascii="Arial" w:hAnsi="Arial" w:cs="Arial"/>
        </w:rPr>
      </w:pPr>
    </w:p>
    <w:p w14:paraId="7F796761" w14:textId="69DE37EA" w:rsidR="00B65B07" w:rsidRDefault="00B65B07" w:rsidP="00B65B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70C55">
        <w:rPr>
          <w:rFonts w:ascii="Arial" w:hAnsi="Arial" w:cs="Arial"/>
          <w:sz w:val="24"/>
          <w:szCs w:val="24"/>
        </w:rPr>
        <w:t xml:space="preserve">The </w:t>
      </w:r>
      <w:r w:rsidR="009943DA">
        <w:rPr>
          <w:rFonts w:ascii="Arial" w:hAnsi="Arial" w:cs="Arial"/>
          <w:sz w:val="24"/>
          <w:szCs w:val="24"/>
        </w:rPr>
        <w:t>AGM</w:t>
      </w:r>
      <w:r w:rsidR="009943DA" w:rsidRPr="009943DA">
        <w:rPr>
          <w:rFonts w:ascii="Arial" w:hAnsi="Arial" w:cs="Arial"/>
          <w:sz w:val="24"/>
          <w:szCs w:val="24"/>
        </w:rPr>
        <w:t xml:space="preserve"> </w:t>
      </w:r>
      <w:r w:rsidR="009943DA" w:rsidRPr="00E70C55">
        <w:rPr>
          <w:rFonts w:ascii="Arial" w:hAnsi="Arial" w:cs="Arial"/>
          <w:sz w:val="24"/>
          <w:szCs w:val="24"/>
        </w:rPr>
        <w:t>meeting</w:t>
      </w:r>
      <w:r w:rsidR="009943DA">
        <w:rPr>
          <w:rFonts w:ascii="Arial" w:hAnsi="Arial" w:cs="Arial"/>
          <w:sz w:val="24"/>
          <w:szCs w:val="24"/>
        </w:rPr>
        <w:t xml:space="preserve"> </w:t>
      </w:r>
      <w:r w:rsidRPr="00E70C55">
        <w:rPr>
          <w:rFonts w:ascii="Arial" w:hAnsi="Arial" w:cs="Arial"/>
          <w:sz w:val="24"/>
          <w:szCs w:val="24"/>
        </w:rPr>
        <w:t xml:space="preserve">was called together </w:t>
      </w:r>
      <w:r>
        <w:rPr>
          <w:rFonts w:ascii="Arial" w:hAnsi="Arial" w:cs="Arial"/>
          <w:sz w:val="24"/>
          <w:szCs w:val="24"/>
        </w:rPr>
        <w:t>at 7:</w:t>
      </w:r>
      <w:r w:rsidR="003B6D2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p.m. </w:t>
      </w:r>
      <w:r w:rsidRPr="00E70C55">
        <w:rPr>
          <w:rFonts w:ascii="Arial" w:hAnsi="Arial" w:cs="Arial"/>
          <w:sz w:val="24"/>
          <w:szCs w:val="24"/>
        </w:rPr>
        <w:t>by President Shawn Zeghers</w:t>
      </w:r>
      <w:r>
        <w:rPr>
          <w:rFonts w:ascii="Arial" w:hAnsi="Arial" w:cs="Arial"/>
          <w:sz w:val="24"/>
          <w:szCs w:val="24"/>
        </w:rPr>
        <w:t xml:space="preserve">. </w:t>
      </w:r>
      <w:r w:rsidR="00086E85">
        <w:rPr>
          <w:rFonts w:ascii="Arial" w:hAnsi="Arial" w:cs="Arial"/>
          <w:sz w:val="24"/>
          <w:szCs w:val="24"/>
        </w:rPr>
        <w:t>Tamara Greenly was the recording secretary</w:t>
      </w:r>
      <w:r w:rsidR="000C7468">
        <w:rPr>
          <w:rFonts w:ascii="Arial" w:hAnsi="Arial" w:cs="Arial"/>
          <w:sz w:val="24"/>
          <w:szCs w:val="24"/>
        </w:rPr>
        <w:t>. Sixteen members</w:t>
      </w:r>
      <w:r w:rsidRPr="00E70C55">
        <w:rPr>
          <w:rFonts w:ascii="Arial" w:hAnsi="Arial" w:cs="Arial"/>
          <w:sz w:val="24"/>
          <w:szCs w:val="24"/>
        </w:rPr>
        <w:t xml:space="preserve"> were in attendance</w:t>
      </w:r>
      <w:r>
        <w:rPr>
          <w:rFonts w:ascii="Arial" w:hAnsi="Arial" w:cs="Arial"/>
          <w:sz w:val="24"/>
          <w:szCs w:val="24"/>
        </w:rPr>
        <w:t>.</w:t>
      </w:r>
    </w:p>
    <w:p w14:paraId="18979759" w14:textId="7D12428E" w:rsidR="00C10046" w:rsidRDefault="00C10046" w:rsidP="00B65B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the Agenda</w:t>
      </w:r>
    </w:p>
    <w:p w14:paraId="4322A92B" w14:textId="4F08CBEE" w:rsidR="00C10046" w:rsidRPr="000531CC" w:rsidRDefault="00C10046" w:rsidP="000531CC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0531CC">
        <w:rPr>
          <w:rFonts w:ascii="Arial" w:hAnsi="Arial" w:cs="Arial"/>
          <w:sz w:val="24"/>
          <w:szCs w:val="24"/>
          <w:u w:val="single"/>
        </w:rPr>
        <w:t>Motion:  Barb</w:t>
      </w:r>
      <w:r w:rsidR="000531CC">
        <w:rPr>
          <w:rFonts w:ascii="Arial" w:hAnsi="Arial" w:cs="Arial"/>
          <w:sz w:val="24"/>
          <w:szCs w:val="24"/>
          <w:u w:val="single"/>
        </w:rPr>
        <w:t xml:space="preserve"> </w:t>
      </w:r>
      <w:r w:rsidRPr="000531CC">
        <w:rPr>
          <w:rFonts w:ascii="Arial" w:hAnsi="Arial" w:cs="Arial"/>
          <w:sz w:val="24"/>
          <w:szCs w:val="24"/>
          <w:u w:val="single"/>
        </w:rPr>
        <w:t>/</w:t>
      </w:r>
      <w:r w:rsidR="000531CC">
        <w:rPr>
          <w:rFonts w:ascii="Arial" w:hAnsi="Arial" w:cs="Arial"/>
          <w:sz w:val="24"/>
          <w:szCs w:val="24"/>
          <w:u w:val="single"/>
        </w:rPr>
        <w:t xml:space="preserve"> </w:t>
      </w:r>
      <w:r w:rsidR="003A6430">
        <w:rPr>
          <w:rFonts w:ascii="Arial" w:hAnsi="Arial" w:cs="Arial"/>
          <w:sz w:val="24"/>
          <w:szCs w:val="24"/>
          <w:u w:val="single"/>
        </w:rPr>
        <w:t>Stuart</w:t>
      </w:r>
      <w:r w:rsidRPr="000531CC">
        <w:rPr>
          <w:rFonts w:ascii="Arial" w:hAnsi="Arial" w:cs="Arial"/>
          <w:sz w:val="24"/>
          <w:szCs w:val="24"/>
          <w:u w:val="single"/>
        </w:rPr>
        <w:t xml:space="preserve"> – Carried</w:t>
      </w:r>
    </w:p>
    <w:p w14:paraId="550D74BB" w14:textId="5616E39C" w:rsidR="000531CC" w:rsidRPr="000531CC" w:rsidRDefault="000531CC" w:rsidP="000531CC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the adoption of the agenda.</w:t>
      </w:r>
    </w:p>
    <w:p w14:paraId="40902B63" w14:textId="72C55770" w:rsidR="00C10046" w:rsidRDefault="000531CC" w:rsidP="00053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Reports</w:t>
      </w:r>
    </w:p>
    <w:p w14:paraId="17B85FFF" w14:textId="3A6CB5BA" w:rsidR="000531CC" w:rsidRPr="000531CC" w:rsidRDefault="000531CC" w:rsidP="000531CC">
      <w:pPr>
        <w:pStyle w:val="ListParagraph"/>
        <w:spacing w:after="0"/>
        <w:ind w:left="810" w:firstLine="630"/>
        <w:rPr>
          <w:rFonts w:ascii="Arial" w:hAnsi="Arial" w:cs="Arial"/>
          <w:sz w:val="24"/>
          <w:szCs w:val="24"/>
          <w:u w:val="single"/>
        </w:rPr>
      </w:pPr>
      <w:r w:rsidRPr="000531CC">
        <w:rPr>
          <w:rFonts w:ascii="Arial" w:hAnsi="Arial" w:cs="Arial"/>
          <w:sz w:val="24"/>
          <w:szCs w:val="24"/>
          <w:u w:val="single"/>
        </w:rPr>
        <w:t xml:space="preserve">Motion:  </w:t>
      </w:r>
      <w:r w:rsidR="003A6430">
        <w:rPr>
          <w:rFonts w:ascii="Arial" w:hAnsi="Arial" w:cs="Arial"/>
          <w:sz w:val="24"/>
          <w:szCs w:val="24"/>
          <w:u w:val="single"/>
        </w:rPr>
        <w:t xml:space="preserve">Tamara </w:t>
      </w:r>
      <w:r w:rsidRPr="000531CC"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531CC">
        <w:rPr>
          <w:rFonts w:ascii="Arial" w:hAnsi="Arial" w:cs="Arial"/>
          <w:sz w:val="24"/>
          <w:szCs w:val="24"/>
          <w:u w:val="single"/>
        </w:rPr>
        <w:t>Wayne – Carried</w:t>
      </w:r>
    </w:p>
    <w:p w14:paraId="2A1FDFA2" w14:textId="4FD422D2" w:rsidR="000531CC" w:rsidRPr="000531CC" w:rsidRDefault="000531CC" w:rsidP="000531CC">
      <w:pPr>
        <w:pStyle w:val="ListParagraph"/>
        <w:spacing w:after="0"/>
        <w:ind w:left="81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</w:t>
      </w:r>
      <w:r w:rsidR="003A6430">
        <w:rPr>
          <w:rFonts w:ascii="Arial" w:hAnsi="Arial" w:cs="Arial"/>
          <w:sz w:val="24"/>
          <w:szCs w:val="24"/>
        </w:rPr>
        <w:t>2022 AGM</w:t>
      </w:r>
      <w:r>
        <w:rPr>
          <w:rFonts w:ascii="Arial" w:hAnsi="Arial" w:cs="Arial"/>
          <w:sz w:val="24"/>
          <w:szCs w:val="24"/>
        </w:rPr>
        <w:t xml:space="preserve"> Meeting minutes</w:t>
      </w:r>
      <w:r w:rsidR="009943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circulated</w:t>
      </w:r>
      <w:r w:rsidR="009943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 approved. </w:t>
      </w:r>
    </w:p>
    <w:p w14:paraId="6F7FF5A3" w14:textId="77777777" w:rsidR="00B65B07" w:rsidRDefault="00B65B07" w:rsidP="00B65B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</w:t>
      </w:r>
    </w:p>
    <w:p w14:paraId="1AFF62BB" w14:textId="02E26F93" w:rsidR="00B65B07" w:rsidRPr="00E70C55" w:rsidRDefault="00B65B07" w:rsidP="00B65B07">
      <w:pPr>
        <w:pStyle w:val="ListParagraph"/>
        <w:spacing w:after="0"/>
        <w:ind w:left="810" w:firstLine="630"/>
        <w:rPr>
          <w:rFonts w:ascii="Arial" w:hAnsi="Arial" w:cs="Arial"/>
          <w:sz w:val="24"/>
          <w:szCs w:val="24"/>
          <w:u w:val="single"/>
        </w:rPr>
      </w:pPr>
      <w:r w:rsidRPr="00E70C55">
        <w:rPr>
          <w:rFonts w:ascii="Arial" w:hAnsi="Arial" w:cs="Arial"/>
          <w:sz w:val="24"/>
          <w:szCs w:val="24"/>
          <w:u w:val="single"/>
        </w:rPr>
        <w:t xml:space="preserve">Motion:  </w:t>
      </w:r>
      <w:r w:rsidR="000531CC">
        <w:rPr>
          <w:rFonts w:ascii="Arial" w:hAnsi="Arial" w:cs="Arial"/>
          <w:sz w:val="24"/>
          <w:szCs w:val="24"/>
          <w:u w:val="single"/>
        </w:rPr>
        <w:t xml:space="preserve">Wayne </w:t>
      </w:r>
      <w:r w:rsidRPr="00E70C55">
        <w:rPr>
          <w:rFonts w:ascii="Arial" w:hAnsi="Arial" w:cs="Arial"/>
          <w:sz w:val="24"/>
          <w:szCs w:val="24"/>
          <w:u w:val="single"/>
        </w:rPr>
        <w:t xml:space="preserve">/ </w:t>
      </w:r>
      <w:r w:rsidR="003A6430">
        <w:rPr>
          <w:rFonts w:ascii="Arial" w:hAnsi="Arial" w:cs="Arial"/>
          <w:sz w:val="24"/>
          <w:szCs w:val="24"/>
          <w:u w:val="single"/>
        </w:rPr>
        <w:t xml:space="preserve">Tamara </w:t>
      </w:r>
      <w:r w:rsidRPr="00E70C55">
        <w:rPr>
          <w:rFonts w:ascii="Arial" w:hAnsi="Arial" w:cs="Arial"/>
          <w:sz w:val="24"/>
          <w:szCs w:val="24"/>
          <w:u w:val="single"/>
        </w:rPr>
        <w:t>– Carried</w:t>
      </w:r>
    </w:p>
    <w:p w14:paraId="2F519F30" w14:textId="6AB8E2EB" w:rsidR="007A0478" w:rsidRDefault="000531CC" w:rsidP="007A047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balance is $</w:t>
      </w:r>
      <w:r w:rsidR="003A6430">
        <w:rPr>
          <w:rFonts w:ascii="Arial" w:hAnsi="Arial" w:cs="Arial"/>
          <w:sz w:val="24"/>
          <w:szCs w:val="24"/>
        </w:rPr>
        <w:t>2,000.00</w:t>
      </w:r>
      <w:r>
        <w:rPr>
          <w:rFonts w:ascii="Arial" w:hAnsi="Arial" w:cs="Arial"/>
          <w:sz w:val="24"/>
          <w:szCs w:val="24"/>
        </w:rPr>
        <w:t xml:space="preserve">. </w:t>
      </w:r>
      <w:r w:rsidR="003A6430">
        <w:rPr>
          <w:rFonts w:ascii="Arial" w:hAnsi="Arial" w:cs="Arial"/>
          <w:sz w:val="24"/>
          <w:szCs w:val="24"/>
        </w:rPr>
        <w:t>Club dues</w:t>
      </w:r>
      <w:r w:rsidR="000C7468">
        <w:rPr>
          <w:rFonts w:ascii="Arial" w:hAnsi="Arial" w:cs="Arial"/>
          <w:sz w:val="24"/>
          <w:szCs w:val="24"/>
        </w:rPr>
        <w:t xml:space="preserve"> ($25)</w:t>
      </w:r>
      <w:r w:rsidR="003A6430">
        <w:rPr>
          <w:rFonts w:ascii="Arial" w:hAnsi="Arial" w:cs="Arial"/>
          <w:sz w:val="24"/>
          <w:szCs w:val="24"/>
        </w:rPr>
        <w:t xml:space="preserve"> are coming in. </w:t>
      </w:r>
    </w:p>
    <w:p w14:paraId="21D69F6D" w14:textId="165E93B2" w:rsidR="003A6430" w:rsidRPr="003A6430" w:rsidRDefault="003A6430" w:rsidP="007A0478">
      <w:pPr>
        <w:pStyle w:val="ListParagraph"/>
        <w:spacing w:after="0"/>
        <w:ind w:left="1440"/>
        <w:rPr>
          <w:rFonts w:ascii="Arial" w:hAnsi="Arial" w:cs="Arial"/>
          <w:sz w:val="24"/>
          <w:szCs w:val="24"/>
          <w:u w:val="single"/>
        </w:rPr>
      </w:pPr>
      <w:r w:rsidRPr="003A6430">
        <w:rPr>
          <w:rFonts w:ascii="Arial" w:hAnsi="Arial" w:cs="Arial"/>
          <w:sz w:val="24"/>
          <w:szCs w:val="24"/>
          <w:u w:val="single"/>
        </w:rPr>
        <w:t>Motion:  Barb / Garry – Carried</w:t>
      </w:r>
    </w:p>
    <w:p w14:paraId="7178AD2B" w14:textId="255F9942" w:rsidR="003A6430" w:rsidRDefault="003A6430" w:rsidP="007A047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website fee ($21) be paid.</w:t>
      </w:r>
    </w:p>
    <w:p w14:paraId="60034CD6" w14:textId="58984D24" w:rsidR="003A6430" w:rsidRPr="003A6430" w:rsidRDefault="003A6430" w:rsidP="003A64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A6430">
        <w:rPr>
          <w:rFonts w:ascii="Arial" w:hAnsi="Arial" w:cs="Arial"/>
          <w:sz w:val="24"/>
          <w:szCs w:val="24"/>
        </w:rPr>
        <w:t>MAAC Report</w:t>
      </w:r>
    </w:p>
    <w:p w14:paraId="5F872E2D" w14:textId="175F607C" w:rsidR="003A6430" w:rsidRPr="003A6430" w:rsidRDefault="003A6430" w:rsidP="003A6430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Wayne picked up the car show programs in Winnipeg </w:t>
      </w:r>
      <w:r w:rsidR="000C7468">
        <w:rPr>
          <w:rFonts w:ascii="Arial" w:hAnsi="Arial" w:cs="Arial"/>
          <w:sz w:val="24"/>
          <w:szCs w:val="24"/>
        </w:rPr>
        <w:t>- members</w:t>
      </w:r>
      <w:r>
        <w:rPr>
          <w:rFonts w:ascii="Arial" w:hAnsi="Arial" w:cs="Arial"/>
          <w:sz w:val="24"/>
          <w:szCs w:val="24"/>
        </w:rPr>
        <w:t xml:space="preserve"> received </w:t>
      </w:r>
      <w:r w:rsidR="000C7468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and the rest were left at the museum. MAAC meetings have been conducted </w:t>
      </w:r>
      <w:r w:rsidR="000C746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zoom</w:t>
      </w:r>
      <w:r w:rsidR="000C74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Problems with finding an insurance carrier to meet their meets.  Each member club pays $273.</w:t>
      </w:r>
    </w:p>
    <w:p w14:paraId="1628CF25" w14:textId="77777777" w:rsidR="002402D4" w:rsidRDefault="002402D4" w:rsidP="002402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1D3EB95" w14:textId="22ECB259" w:rsidR="00B65B07" w:rsidRDefault="002402D4" w:rsidP="000C7468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 Show - will return </w:t>
      </w:r>
      <w:r w:rsidR="000C746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0C7468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1</w:t>
      </w:r>
      <w:r w:rsidRPr="002402D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date and will be held at the Holland Fairgrounds. </w:t>
      </w:r>
    </w:p>
    <w:p w14:paraId="062902ED" w14:textId="62A409A3" w:rsidR="002402D4" w:rsidRDefault="002402D4" w:rsidP="002402D4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 # 1</w:t>
      </w:r>
    </w:p>
    <w:p w14:paraId="44BD9F74" w14:textId="30AA0906" w:rsidR="002402D4" w:rsidRPr="002402D4" w:rsidRDefault="002402D4" w:rsidP="002402D4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2402D4">
        <w:rPr>
          <w:rFonts w:ascii="Arial" w:hAnsi="Arial" w:cs="Arial"/>
          <w:sz w:val="24"/>
          <w:szCs w:val="24"/>
          <w:u w:val="single"/>
        </w:rPr>
        <w:t>Motion: Barb / Harvey – Carried</w:t>
      </w:r>
    </w:p>
    <w:p w14:paraId="04ECDE85" w14:textId="3A94CF0F" w:rsidR="002402D4" w:rsidRDefault="002402D4" w:rsidP="002402D4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four chairs are to be purchased as prizes (Approx $70.).”</w:t>
      </w:r>
    </w:p>
    <w:p w14:paraId="5634D448" w14:textId="1ED499F8" w:rsidR="002402D4" w:rsidRPr="002402D4" w:rsidRDefault="002402D4" w:rsidP="002402D4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2402D4">
        <w:rPr>
          <w:rFonts w:ascii="Arial" w:hAnsi="Arial" w:cs="Arial"/>
          <w:sz w:val="24"/>
          <w:szCs w:val="24"/>
          <w:u w:val="single"/>
        </w:rPr>
        <w:t>Action # 2</w:t>
      </w:r>
    </w:p>
    <w:p w14:paraId="5D238513" w14:textId="40370891" w:rsidR="002402D4" w:rsidRDefault="002402D4" w:rsidP="002402D4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Three </w:t>
      </w:r>
      <w:r w:rsidR="000C7468">
        <w:rPr>
          <w:rFonts w:ascii="Arial" w:hAnsi="Arial" w:cs="Arial"/>
          <w:sz w:val="24"/>
          <w:szCs w:val="24"/>
        </w:rPr>
        <w:t>Bert’s</w:t>
      </w:r>
      <w:r>
        <w:rPr>
          <w:rFonts w:ascii="Arial" w:hAnsi="Arial" w:cs="Arial"/>
          <w:sz w:val="24"/>
          <w:szCs w:val="24"/>
        </w:rPr>
        <w:t>’ band has been booked.</w:t>
      </w:r>
    </w:p>
    <w:p w14:paraId="224F15AC" w14:textId="0FA238E5" w:rsidR="002402D4" w:rsidRPr="002402D4" w:rsidRDefault="002402D4" w:rsidP="002402D4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2402D4">
        <w:rPr>
          <w:rFonts w:ascii="Arial" w:hAnsi="Arial" w:cs="Arial"/>
          <w:sz w:val="24"/>
          <w:szCs w:val="24"/>
          <w:u w:val="single"/>
        </w:rPr>
        <w:t>Action # 3</w:t>
      </w:r>
    </w:p>
    <w:p w14:paraId="5D6D528D" w14:textId="6AEE0C08" w:rsidR="002402D4" w:rsidRDefault="002402D4" w:rsidP="002402D4">
      <w:pPr>
        <w:spacing w:after="0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Car</w:t>
      </w:r>
      <w:proofErr w:type="gramEnd"/>
      <w:r>
        <w:rPr>
          <w:rFonts w:ascii="Arial" w:hAnsi="Arial" w:cs="Arial"/>
          <w:sz w:val="24"/>
          <w:szCs w:val="24"/>
        </w:rPr>
        <w:t xml:space="preserve"> club will have to pay a rental fee</w:t>
      </w:r>
      <w:r w:rsidR="000C7468">
        <w:rPr>
          <w:rFonts w:ascii="Arial" w:hAnsi="Arial" w:cs="Arial"/>
          <w:sz w:val="24"/>
          <w:szCs w:val="24"/>
        </w:rPr>
        <w:t xml:space="preserve"> for the facilities. However, they m</w:t>
      </w:r>
      <w:r>
        <w:rPr>
          <w:rFonts w:ascii="Arial" w:hAnsi="Arial" w:cs="Arial"/>
          <w:sz w:val="24"/>
          <w:szCs w:val="24"/>
        </w:rPr>
        <w:t>ay be able to share a grant that Craig Soldier has obtained.</w:t>
      </w:r>
    </w:p>
    <w:p w14:paraId="31B29C16" w14:textId="0BCEA58B" w:rsidR="002402D4" w:rsidRPr="002402D4" w:rsidRDefault="002402D4" w:rsidP="002402D4">
      <w:pPr>
        <w:spacing w:after="0"/>
        <w:ind w:left="1440"/>
        <w:rPr>
          <w:rFonts w:ascii="Arial" w:hAnsi="Arial" w:cs="Arial"/>
          <w:sz w:val="24"/>
          <w:szCs w:val="24"/>
          <w:u w:val="single"/>
        </w:rPr>
      </w:pPr>
      <w:r w:rsidRPr="002402D4">
        <w:rPr>
          <w:rFonts w:ascii="Arial" w:hAnsi="Arial" w:cs="Arial"/>
          <w:sz w:val="24"/>
          <w:szCs w:val="24"/>
          <w:u w:val="single"/>
        </w:rPr>
        <w:t>Action # 4</w:t>
      </w:r>
    </w:p>
    <w:p w14:paraId="3A9920E5" w14:textId="15D7EB5F" w:rsidR="00BC12C1" w:rsidRDefault="002402D4" w:rsidP="000C7468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 Club will run draws and 50/50 similar to last year</w:t>
      </w:r>
      <w:r w:rsidR="000C74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Credit Union </w:t>
      </w:r>
      <w:r w:rsidR="000C7468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suppl</w:t>
      </w:r>
      <w:r w:rsidR="000C746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the draw tickets. </w:t>
      </w:r>
    </w:p>
    <w:p w14:paraId="628E8271" w14:textId="26A12EED" w:rsidR="00600542" w:rsidRPr="002402D4" w:rsidRDefault="00600542" w:rsidP="002402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00542">
        <w:rPr>
          <w:rFonts w:ascii="Arial" w:hAnsi="Arial" w:cs="Arial"/>
          <w:sz w:val="24"/>
          <w:szCs w:val="24"/>
        </w:rPr>
        <w:t>Elections:</w:t>
      </w:r>
      <w:r w:rsidR="002402D4">
        <w:rPr>
          <w:rFonts w:ascii="Arial" w:hAnsi="Arial" w:cs="Arial"/>
          <w:sz w:val="24"/>
          <w:szCs w:val="24"/>
        </w:rPr>
        <w:t xml:space="preserve">  </w:t>
      </w:r>
      <w:r w:rsidR="002402D4" w:rsidRPr="002402D4">
        <w:rPr>
          <w:rFonts w:ascii="Arial" w:hAnsi="Arial" w:cs="Arial"/>
          <w:sz w:val="24"/>
          <w:szCs w:val="24"/>
        </w:rPr>
        <w:t xml:space="preserve">Call for members to fill executive positions. </w:t>
      </w:r>
      <w:r w:rsidR="002402D4">
        <w:rPr>
          <w:rFonts w:ascii="Arial" w:hAnsi="Arial" w:cs="Arial"/>
          <w:sz w:val="24"/>
          <w:szCs w:val="24"/>
        </w:rPr>
        <w:t xml:space="preserve">Barb will continue </w:t>
      </w:r>
      <w:r w:rsidR="00086E85">
        <w:rPr>
          <w:rFonts w:ascii="Arial" w:hAnsi="Arial" w:cs="Arial"/>
          <w:sz w:val="24"/>
          <w:szCs w:val="24"/>
        </w:rPr>
        <w:t>with membership, Gerald will do the posters, banners, and membership cards. Shawn will continue as President. Patti to continue to maintain the website.</w:t>
      </w:r>
    </w:p>
    <w:p w14:paraId="6686BC9B" w14:textId="7CA19D0B" w:rsidR="001E6B69" w:rsidRPr="000C7468" w:rsidRDefault="00600542" w:rsidP="000C74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C7468">
        <w:rPr>
          <w:rFonts w:ascii="Arial" w:hAnsi="Arial" w:cs="Arial"/>
          <w:sz w:val="24"/>
          <w:szCs w:val="24"/>
        </w:rPr>
        <w:t>Upcoming Events:</w:t>
      </w:r>
    </w:p>
    <w:p w14:paraId="401DAC6B" w14:textId="7587E659" w:rsidR="002402D4" w:rsidRDefault="002402D4" w:rsidP="00086E85">
      <w:pPr>
        <w:pStyle w:val="ListParagraph"/>
        <w:spacing w:after="0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Wiebe from Austin is holding a quilt show at her farm on May 28</w:t>
      </w:r>
      <w:r w:rsidRPr="002402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would like cars to attend. </w:t>
      </w:r>
    </w:p>
    <w:p w14:paraId="6DBB1734" w14:textId="6771BFC3" w:rsidR="002402D4" w:rsidRPr="002402D4" w:rsidRDefault="000C7468" w:rsidP="000C7468">
      <w:pPr>
        <w:spacing w:after="0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86E85">
        <w:rPr>
          <w:rFonts w:ascii="Arial" w:hAnsi="Arial" w:cs="Arial"/>
          <w:sz w:val="24"/>
          <w:szCs w:val="24"/>
        </w:rPr>
        <w:t>9.</w:t>
      </w:r>
      <w:r w:rsidR="00086E85" w:rsidRPr="00086E85">
        <w:rPr>
          <w:rFonts w:ascii="Arial" w:hAnsi="Arial" w:cs="Arial"/>
          <w:sz w:val="24"/>
          <w:szCs w:val="24"/>
        </w:rPr>
        <w:t xml:space="preserve"> Museum Update:</w:t>
      </w:r>
      <w:r w:rsidR="00086E85">
        <w:rPr>
          <w:rFonts w:ascii="Arial" w:hAnsi="Arial" w:cs="Arial"/>
          <w:sz w:val="24"/>
          <w:szCs w:val="24"/>
        </w:rPr>
        <w:t xml:space="preserve"> Ken and Linda Van Deynze updated the museum </w:t>
      </w:r>
      <w:r>
        <w:rPr>
          <w:rFonts w:ascii="Arial" w:hAnsi="Arial" w:cs="Arial"/>
          <w:sz w:val="24"/>
          <w:szCs w:val="24"/>
        </w:rPr>
        <w:t xml:space="preserve">        </w:t>
      </w:r>
      <w:r w:rsidR="00086E85">
        <w:rPr>
          <w:rFonts w:ascii="Arial" w:hAnsi="Arial" w:cs="Arial"/>
          <w:sz w:val="24"/>
          <w:szCs w:val="24"/>
        </w:rPr>
        <w:t xml:space="preserve">activities and progress. Members notice many additions in the museum </w:t>
      </w:r>
      <w:r>
        <w:rPr>
          <w:rFonts w:ascii="Arial" w:hAnsi="Arial" w:cs="Arial"/>
          <w:sz w:val="24"/>
          <w:szCs w:val="24"/>
        </w:rPr>
        <w:t>such</w:t>
      </w:r>
      <w:r w:rsidR="00086E85">
        <w:rPr>
          <w:rFonts w:ascii="Arial" w:hAnsi="Arial" w:cs="Arial"/>
          <w:sz w:val="24"/>
          <w:szCs w:val="24"/>
        </w:rPr>
        <w:t xml:space="preserve"> as a Drive In Movie Screen and a sound system.  They will be working to complete </w:t>
      </w:r>
      <w:r>
        <w:rPr>
          <w:rFonts w:ascii="Arial" w:hAnsi="Arial" w:cs="Arial"/>
          <w:sz w:val="24"/>
          <w:szCs w:val="24"/>
        </w:rPr>
        <w:t>the East</w:t>
      </w:r>
      <w:r w:rsidR="00086E85">
        <w:rPr>
          <w:rFonts w:ascii="Arial" w:hAnsi="Arial" w:cs="Arial"/>
          <w:sz w:val="24"/>
          <w:szCs w:val="24"/>
        </w:rPr>
        <w:t xml:space="preserve"> entrance building side.</w:t>
      </w:r>
    </w:p>
    <w:p w14:paraId="7937F955" w14:textId="1489BB47" w:rsidR="00086E85" w:rsidRPr="000C7468" w:rsidRDefault="00086E85" w:rsidP="000C746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 be on May 16</w:t>
      </w:r>
      <w:r w:rsidRPr="00086E8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7:00 p.m. at the Car Museum </w:t>
      </w:r>
      <w:r w:rsidR="00600542" w:rsidRPr="00086E85">
        <w:rPr>
          <w:rFonts w:ascii="Arial" w:hAnsi="Arial" w:cs="Arial"/>
          <w:sz w:val="24"/>
          <w:szCs w:val="24"/>
        </w:rPr>
        <w:t xml:space="preserve">Gerald </w:t>
      </w:r>
    </w:p>
    <w:p w14:paraId="0C497E4B" w14:textId="23D59747" w:rsidR="00B65B07" w:rsidRPr="00086E85" w:rsidRDefault="00086E85" w:rsidP="00086E8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86E85">
        <w:rPr>
          <w:rFonts w:ascii="Arial" w:hAnsi="Arial" w:cs="Arial"/>
          <w:sz w:val="24"/>
          <w:szCs w:val="24"/>
        </w:rPr>
        <w:t xml:space="preserve">The meeting was </w:t>
      </w:r>
      <w:r w:rsidR="00B65B07" w:rsidRPr="00086E85">
        <w:rPr>
          <w:rFonts w:ascii="Arial" w:hAnsi="Arial" w:cs="Arial"/>
          <w:sz w:val="24"/>
          <w:szCs w:val="24"/>
        </w:rPr>
        <w:t xml:space="preserve">adjourned the meeting at 8:00 p.m. </w:t>
      </w:r>
      <w:r w:rsidRPr="00086E85">
        <w:rPr>
          <w:rFonts w:ascii="Arial" w:hAnsi="Arial" w:cs="Arial"/>
          <w:sz w:val="24"/>
          <w:szCs w:val="24"/>
        </w:rPr>
        <w:t xml:space="preserve">by Barb. </w:t>
      </w:r>
    </w:p>
    <w:p w14:paraId="3B102EC7" w14:textId="77777777" w:rsidR="00B65B07" w:rsidRDefault="00B65B07"/>
    <w:sectPr w:rsidR="00B6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1B92"/>
    <w:multiLevelType w:val="hybridMultilevel"/>
    <w:tmpl w:val="5AFE4E4A"/>
    <w:lvl w:ilvl="0" w:tplc="1F4AD62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>
      <w:start w:val="1"/>
      <w:numFmt w:val="lowerRoman"/>
      <w:lvlText w:val="%3."/>
      <w:lvlJc w:val="right"/>
      <w:pPr>
        <w:ind w:left="4140" w:hanging="180"/>
      </w:pPr>
    </w:lvl>
    <w:lvl w:ilvl="3" w:tplc="D408F268">
      <w:start w:val="1"/>
      <w:numFmt w:val="decimal"/>
      <w:lvlText w:val="%4."/>
      <w:lvlJc w:val="left"/>
      <w:pPr>
        <w:ind w:left="4860" w:hanging="360"/>
      </w:pPr>
      <w:rPr>
        <w:rFonts w:ascii="Arial" w:eastAsiaTheme="minorHAnsi" w:hAnsi="Arial" w:cs="Arial"/>
      </w:r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488B3DAD"/>
    <w:multiLevelType w:val="hybridMultilevel"/>
    <w:tmpl w:val="AD4CC57C"/>
    <w:lvl w:ilvl="0" w:tplc="64CECAD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AC15B3A"/>
    <w:multiLevelType w:val="hybridMultilevel"/>
    <w:tmpl w:val="ACE0B638"/>
    <w:lvl w:ilvl="0" w:tplc="0D8E62B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FC3887DE">
      <w:start w:val="1"/>
      <w:numFmt w:val="decimal"/>
      <w:lvlText w:val="%4."/>
      <w:lvlJc w:val="left"/>
      <w:pPr>
        <w:ind w:left="3513" w:hanging="360"/>
      </w:pPr>
      <w:rPr>
        <w:rFonts w:ascii="Arial" w:eastAsiaTheme="minorHAnsi" w:hAnsi="Arial" w:cs="Arial"/>
      </w:r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CEB6ECB"/>
    <w:multiLevelType w:val="hybridMultilevel"/>
    <w:tmpl w:val="588ED6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BC6E632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09000F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492110">
    <w:abstractNumId w:val="3"/>
  </w:num>
  <w:num w:numId="2" w16cid:durableId="1780101539">
    <w:abstractNumId w:val="2"/>
  </w:num>
  <w:num w:numId="3" w16cid:durableId="766657206">
    <w:abstractNumId w:val="0"/>
  </w:num>
  <w:num w:numId="4" w16cid:durableId="70663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07"/>
    <w:rsid w:val="000531CC"/>
    <w:rsid w:val="00053839"/>
    <w:rsid w:val="00086E85"/>
    <w:rsid w:val="000C7468"/>
    <w:rsid w:val="001A6361"/>
    <w:rsid w:val="001E6B69"/>
    <w:rsid w:val="0022714C"/>
    <w:rsid w:val="002402D4"/>
    <w:rsid w:val="003A6430"/>
    <w:rsid w:val="003B6D2B"/>
    <w:rsid w:val="005B21D9"/>
    <w:rsid w:val="00600542"/>
    <w:rsid w:val="00706178"/>
    <w:rsid w:val="007A0478"/>
    <w:rsid w:val="007A6C9C"/>
    <w:rsid w:val="00990A82"/>
    <w:rsid w:val="009943DA"/>
    <w:rsid w:val="00996734"/>
    <w:rsid w:val="00A151FA"/>
    <w:rsid w:val="00AE4B1D"/>
    <w:rsid w:val="00B50F23"/>
    <w:rsid w:val="00B65B07"/>
    <w:rsid w:val="00BC12C1"/>
    <w:rsid w:val="00C10046"/>
    <w:rsid w:val="00C324E8"/>
    <w:rsid w:val="00E163EE"/>
    <w:rsid w:val="00E25DB3"/>
    <w:rsid w:val="00E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FC64"/>
  <w15:chartTrackingRefBased/>
  <w15:docId w15:val="{92393E90-4C41-489F-8055-3B00112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0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Hacault</dc:creator>
  <cp:keywords/>
  <dc:description/>
  <cp:lastModifiedBy>Patti Hacault</cp:lastModifiedBy>
  <cp:revision>4</cp:revision>
  <dcterms:created xsi:type="dcterms:W3CDTF">2023-04-15T16:05:00Z</dcterms:created>
  <dcterms:modified xsi:type="dcterms:W3CDTF">2023-04-15T16:52:00Z</dcterms:modified>
</cp:coreProperties>
</file>